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6DBBE" w14:textId="77777777" w:rsidR="00766ADC" w:rsidRDefault="00766ADC" w:rsidP="00766ADC">
      <w:pPr>
        <w:spacing w:beforeAutospacing="1" w:afterAutospacing="1"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FORMULARZ ZGŁOSZENIOWY</w:t>
      </w:r>
    </w:p>
    <w:p w14:paraId="46F8E41C" w14:textId="536461B6" w:rsidR="00766ADC" w:rsidRDefault="00766ADC" w:rsidP="00766ADC">
      <w:pPr>
        <w:spacing w:beforeAutospacing="1" w:afterAutospacing="1" w:line="240" w:lineRule="auto"/>
        <w:jc w:val="center"/>
        <w:rPr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 xml:space="preserve">do konkursu </w:t>
      </w:r>
      <w:r w:rsidR="00041B17">
        <w:rPr>
          <w:rFonts w:eastAsia="Times New Roman" w:cstheme="minorHAnsi"/>
          <w:b/>
          <w:sz w:val="28"/>
          <w:szCs w:val="28"/>
          <w:lang w:eastAsia="pl-PL"/>
        </w:rPr>
        <w:t>plastycznego „Grodziec moich marzeń”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3085"/>
        <w:gridCol w:w="3063"/>
        <w:gridCol w:w="3065"/>
      </w:tblGrid>
      <w:tr w:rsidR="00766ADC" w14:paraId="1196B301" w14:textId="77777777" w:rsidTr="003C0F5C">
        <w:tc>
          <w:tcPr>
            <w:tcW w:w="3085" w:type="dxa"/>
            <w:shd w:val="clear" w:color="auto" w:fill="auto"/>
          </w:tcPr>
          <w:p w14:paraId="5553E914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t xml:space="preserve">Imię i nazwisko osoby zgłaszającej </w:t>
            </w:r>
          </w:p>
        </w:tc>
        <w:tc>
          <w:tcPr>
            <w:tcW w:w="6128" w:type="dxa"/>
            <w:gridSpan w:val="2"/>
            <w:shd w:val="clear" w:color="auto" w:fill="auto"/>
          </w:tcPr>
          <w:p w14:paraId="0F21751E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766ADC" w14:paraId="31E42B76" w14:textId="77777777" w:rsidTr="003C0F5C">
        <w:tc>
          <w:tcPr>
            <w:tcW w:w="3085" w:type="dxa"/>
            <w:shd w:val="clear" w:color="auto" w:fill="auto"/>
          </w:tcPr>
          <w:p w14:paraId="5D5DDC31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t>Imię i nazwisko dziecka</w:t>
            </w:r>
          </w:p>
        </w:tc>
        <w:tc>
          <w:tcPr>
            <w:tcW w:w="6128" w:type="dxa"/>
            <w:gridSpan w:val="2"/>
            <w:shd w:val="clear" w:color="auto" w:fill="auto"/>
          </w:tcPr>
          <w:p w14:paraId="74D531CB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766ADC" w14:paraId="77CB0055" w14:textId="77777777" w:rsidTr="003C0F5C">
        <w:trPr>
          <w:trHeight w:val="183"/>
        </w:trPr>
        <w:tc>
          <w:tcPr>
            <w:tcW w:w="3085" w:type="dxa"/>
            <w:vMerge w:val="restart"/>
            <w:shd w:val="clear" w:color="auto" w:fill="auto"/>
          </w:tcPr>
          <w:p w14:paraId="7BA48BDB" w14:textId="77777777" w:rsidR="00766ADC" w:rsidRDefault="00766ADC" w:rsidP="00041B17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t xml:space="preserve">Kategoria </w:t>
            </w:r>
          </w:p>
          <w:p w14:paraId="0D0735BE" w14:textId="2A9B2E04" w:rsidR="00041B17" w:rsidRPr="00041B17" w:rsidRDefault="00041B17" w:rsidP="00041B17">
            <w:pPr>
              <w:spacing w:beforeAutospacing="1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(proszę o zaznaczenie wybranej kategorii i podanie klasy)</w:t>
            </w:r>
          </w:p>
        </w:tc>
        <w:tc>
          <w:tcPr>
            <w:tcW w:w="3063" w:type="dxa"/>
            <w:shd w:val="clear" w:color="auto" w:fill="auto"/>
          </w:tcPr>
          <w:p w14:paraId="68A573DE" w14:textId="7BD3C847" w:rsidR="00766ADC" w:rsidRDefault="00766ADC" w:rsidP="00041B17">
            <w:pPr>
              <w:spacing w:beforeAutospacing="1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1 kategoria – </w:t>
            </w:r>
            <w:r w:rsidR="00041B1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klasy 0-4</w:t>
            </w:r>
          </w:p>
        </w:tc>
        <w:tc>
          <w:tcPr>
            <w:tcW w:w="3065" w:type="dxa"/>
            <w:shd w:val="clear" w:color="auto" w:fill="auto"/>
          </w:tcPr>
          <w:p w14:paraId="2E5AEE2E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  <w:p w14:paraId="71702F14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766ADC" w14:paraId="04BE1664" w14:textId="77777777" w:rsidTr="003C0F5C">
        <w:trPr>
          <w:trHeight w:val="183"/>
        </w:trPr>
        <w:tc>
          <w:tcPr>
            <w:tcW w:w="3085" w:type="dxa"/>
            <w:vMerge/>
            <w:shd w:val="clear" w:color="auto" w:fill="auto"/>
          </w:tcPr>
          <w:p w14:paraId="41D8B6A3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  <w:tc>
          <w:tcPr>
            <w:tcW w:w="3063" w:type="dxa"/>
            <w:shd w:val="clear" w:color="auto" w:fill="auto"/>
          </w:tcPr>
          <w:p w14:paraId="31E36B80" w14:textId="3BE08EC3" w:rsidR="00766ADC" w:rsidRDefault="00766ADC" w:rsidP="00041B17">
            <w:pPr>
              <w:spacing w:beforeAutospacing="1"/>
              <w:jc w:val="both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2 kategoria – </w:t>
            </w:r>
            <w:r w:rsidR="00041B1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klasy 5-8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065" w:type="dxa"/>
            <w:shd w:val="clear" w:color="auto" w:fill="auto"/>
          </w:tcPr>
          <w:p w14:paraId="7C9FD0A2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  <w:p w14:paraId="1A13CD77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766ADC" w14:paraId="76CA97BF" w14:textId="77777777" w:rsidTr="003C0F5C">
        <w:trPr>
          <w:trHeight w:val="183"/>
        </w:trPr>
        <w:tc>
          <w:tcPr>
            <w:tcW w:w="3085" w:type="dxa"/>
            <w:vMerge/>
            <w:shd w:val="clear" w:color="auto" w:fill="auto"/>
          </w:tcPr>
          <w:p w14:paraId="0B6DAABC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  <w:tc>
          <w:tcPr>
            <w:tcW w:w="3063" w:type="dxa"/>
            <w:shd w:val="clear" w:color="auto" w:fill="auto"/>
          </w:tcPr>
          <w:p w14:paraId="093BAED0" w14:textId="65D99E05" w:rsidR="00766ADC" w:rsidRDefault="00766ADC" w:rsidP="00041B17">
            <w:pPr>
              <w:spacing w:beforeAutospacing="1"/>
              <w:jc w:val="both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3 kategoria – </w:t>
            </w:r>
            <w:r w:rsidR="00041B1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szkoły ponadpodstawowe</w:t>
            </w:r>
          </w:p>
        </w:tc>
        <w:tc>
          <w:tcPr>
            <w:tcW w:w="3065" w:type="dxa"/>
            <w:shd w:val="clear" w:color="auto" w:fill="auto"/>
          </w:tcPr>
          <w:p w14:paraId="51AE2419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  <w:p w14:paraId="20ABB850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766ADC" w14:paraId="7A64D0E7" w14:textId="77777777" w:rsidTr="003C0F5C">
        <w:tc>
          <w:tcPr>
            <w:tcW w:w="3085" w:type="dxa"/>
            <w:shd w:val="clear" w:color="auto" w:fill="auto"/>
          </w:tcPr>
          <w:p w14:paraId="381AA7C0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 xml:space="preserve">Telefon kontaktowy </w:t>
            </w:r>
          </w:p>
        </w:tc>
        <w:tc>
          <w:tcPr>
            <w:tcW w:w="6128" w:type="dxa"/>
            <w:gridSpan w:val="2"/>
            <w:shd w:val="clear" w:color="auto" w:fill="auto"/>
          </w:tcPr>
          <w:p w14:paraId="71A24CAF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766ADC" w14:paraId="0E5D36F6" w14:textId="77777777" w:rsidTr="003C0F5C">
        <w:tc>
          <w:tcPr>
            <w:tcW w:w="3085" w:type="dxa"/>
            <w:shd w:val="clear" w:color="auto" w:fill="auto"/>
          </w:tcPr>
          <w:p w14:paraId="08AF2D86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Adres e-mail</w:t>
            </w:r>
          </w:p>
        </w:tc>
        <w:tc>
          <w:tcPr>
            <w:tcW w:w="6128" w:type="dxa"/>
            <w:gridSpan w:val="2"/>
            <w:shd w:val="clear" w:color="auto" w:fill="auto"/>
          </w:tcPr>
          <w:p w14:paraId="43722E0B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</w:tbl>
    <w:p w14:paraId="2912427A" w14:textId="572C877A" w:rsidR="00766ADC" w:rsidRPr="003C0F5C" w:rsidRDefault="00766ADC" w:rsidP="00766ADC">
      <w:pPr>
        <w:spacing w:beforeAutospacing="1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Zgłoszenie się do konkursu traktowane jest jako uznanie warunków Regulaminu konkursu </w:t>
      </w:r>
      <w:r w:rsidR="00041B17">
        <w:rPr>
          <w:rFonts w:eastAsia="Times New Roman" w:cstheme="minorHAnsi"/>
          <w:bCs/>
          <w:sz w:val="24"/>
          <w:szCs w:val="24"/>
          <w:lang w:eastAsia="pl-PL"/>
        </w:rPr>
        <w:t>plastycznego „Grodziec moich marzeń”</w:t>
      </w:r>
      <w:r>
        <w:rPr>
          <w:rFonts w:eastAsia="Times New Roman" w:cstheme="minorHAnsi"/>
          <w:sz w:val="24"/>
          <w:szCs w:val="24"/>
          <w:lang w:eastAsia="pl-PL"/>
        </w:rPr>
        <w:t xml:space="preserve"> oraz wyrażenie dobrowolnej zgody na przetwarzanie danych osobowych zgodnie z art. 6 ust 1 lit a) </w:t>
      </w:r>
      <w:r w:rsidRPr="002D42FA">
        <w:rPr>
          <w:rFonts w:eastAsia="Times New Roman" w:cstheme="minorHAnsi"/>
          <w:sz w:val="24"/>
          <w:szCs w:val="24"/>
          <w:lang w:eastAsia="pl-PL"/>
        </w:rPr>
        <w:t>Rozporządzeni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2D42FA">
        <w:rPr>
          <w:rFonts w:eastAsia="Times New Roman" w:cstheme="minorHAnsi"/>
          <w:sz w:val="24"/>
          <w:szCs w:val="24"/>
          <w:lang w:eastAsia="pl-PL"/>
        </w:rPr>
        <w:t xml:space="preserve"> Parlamentu Europejskiego i Rady (UE) 2016/679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D42FA">
        <w:rPr>
          <w:rFonts w:eastAsia="Times New Roman" w:cstheme="minorHAnsi"/>
          <w:sz w:val="24"/>
          <w:szCs w:val="24"/>
          <w:lang w:eastAsia="pl-PL"/>
        </w:rPr>
        <w:t>dnia 27 kwietnia 2016 r. w sprawie ochrony osób fizycznych w związku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D42FA">
        <w:rPr>
          <w:rFonts w:eastAsia="Times New Roman" w:cstheme="minorHAnsi"/>
          <w:sz w:val="24"/>
          <w:szCs w:val="24"/>
          <w:lang w:eastAsia="pl-PL"/>
        </w:rPr>
        <w:t>przetwarzaniem danych osobowych i w sprawie swobodnego przepływu takich danych oraz uchylenia dyrektywy 95/46/WE</w:t>
      </w:r>
      <w:r>
        <w:rPr>
          <w:rFonts w:eastAsia="Times New Roman" w:cstheme="minorHAnsi"/>
          <w:sz w:val="24"/>
          <w:szCs w:val="24"/>
          <w:lang w:eastAsia="pl-PL"/>
        </w:rPr>
        <w:t xml:space="preserve"> (RODO). </w:t>
      </w:r>
      <w:r>
        <w:rPr>
          <w:rFonts w:cstheme="minorHAnsi"/>
          <w:sz w:val="24"/>
          <w:szCs w:val="24"/>
        </w:rPr>
        <w:t>Zgoda ta może zostać wycofana w każdym momencie. Wycofanie zgody nie ma wpływu na zgodność przetwarzania z prawem, którego dokonano na podstawie zgody przed jej wycofaniem. Informacja o wycofaniu zgody musi zostać dostarczona do organizatora Konkursu. Wycofanie zgody wiąże się z rezygnacja udziału w Konkursie.</w:t>
      </w:r>
    </w:p>
    <w:p w14:paraId="3C8D0442" w14:textId="5442B9F0" w:rsidR="00766ADC" w:rsidRDefault="00766ADC" w:rsidP="00766ADC">
      <w:pPr>
        <w:spacing w:beforeAutospacing="1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……………………………………………………………….………………………………………………</w:t>
      </w:r>
      <w:r w:rsidR="007965A5">
        <w:rPr>
          <w:rFonts w:eastAsia="Times New Roman" w:cstheme="minorHAnsi"/>
          <w:b/>
          <w:sz w:val="24"/>
          <w:szCs w:val="24"/>
          <w:lang w:eastAsia="pl-PL"/>
        </w:rPr>
        <w:t>…………………………..</w:t>
      </w:r>
    </w:p>
    <w:p w14:paraId="60A4AABB" w14:textId="2836B867" w:rsidR="007965A5" w:rsidRDefault="007965A5" w:rsidP="007965A5">
      <w:pPr>
        <w:spacing w:beforeAutospacing="1" w:afterAutospacing="1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Podpis osoby zgłaszającej lub pełnoletniego uczestnika</w:t>
      </w:r>
    </w:p>
    <w:p w14:paraId="5DDECF10" w14:textId="77777777" w:rsidR="00766ADC" w:rsidRDefault="00766ADC" w:rsidP="00766ADC">
      <w:pPr>
        <w:widowControl w:val="0"/>
        <w:tabs>
          <w:tab w:val="left" w:pos="837"/>
        </w:tabs>
        <w:spacing w:before="17" w:after="0" w:line="350" w:lineRule="auto"/>
        <w:ind w:right="120"/>
        <w:jc w:val="center"/>
        <w:rPr>
          <w:rFonts w:cstheme="minorHAnsi"/>
          <w:b/>
          <w:sz w:val="18"/>
          <w:szCs w:val="18"/>
        </w:rPr>
      </w:pPr>
    </w:p>
    <w:p w14:paraId="7442FAF1" w14:textId="5E50D3EB" w:rsidR="00766ADC" w:rsidRPr="00766ADC" w:rsidRDefault="00766ADC" w:rsidP="00766ADC">
      <w:pPr>
        <w:widowControl w:val="0"/>
        <w:tabs>
          <w:tab w:val="left" w:pos="837"/>
        </w:tabs>
        <w:spacing w:before="17" w:after="0" w:line="350" w:lineRule="auto"/>
        <w:ind w:right="120"/>
        <w:jc w:val="center"/>
        <w:rPr>
          <w:rFonts w:cstheme="minorHAnsi"/>
          <w:b/>
          <w:sz w:val="18"/>
          <w:szCs w:val="18"/>
        </w:rPr>
      </w:pPr>
      <w:r w:rsidRPr="00766ADC">
        <w:rPr>
          <w:rFonts w:cstheme="minorHAnsi"/>
          <w:b/>
          <w:sz w:val="18"/>
          <w:szCs w:val="18"/>
        </w:rPr>
        <w:t>KLAUZULA INFORMACYJNA PRZETWARZANIA DANYCH OSOBOWYCH RODO</w:t>
      </w:r>
    </w:p>
    <w:p w14:paraId="48A1DFB8" w14:textId="77777777" w:rsidR="00766ADC" w:rsidRPr="00766ADC" w:rsidRDefault="00766ADC" w:rsidP="00766ADC">
      <w:pPr>
        <w:widowControl w:val="0"/>
        <w:tabs>
          <w:tab w:val="left" w:pos="837"/>
        </w:tabs>
        <w:spacing w:before="17" w:after="0" w:line="350" w:lineRule="auto"/>
        <w:ind w:right="120"/>
        <w:rPr>
          <w:rFonts w:cstheme="minorHAnsi"/>
          <w:b/>
          <w:sz w:val="18"/>
          <w:szCs w:val="18"/>
        </w:rPr>
      </w:pPr>
    </w:p>
    <w:p w14:paraId="05106C8A" w14:textId="250E5955" w:rsidR="00766ADC" w:rsidRPr="00766ADC" w:rsidRDefault="00766ADC" w:rsidP="00766ADC">
      <w:pPr>
        <w:widowControl w:val="0"/>
        <w:tabs>
          <w:tab w:val="left" w:pos="817"/>
        </w:tabs>
        <w:spacing w:before="5" w:after="0" w:line="355" w:lineRule="auto"/>
        <w:ind w:right="115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 (RODO) informuje, iż:</w:t>
      </w:r>
    </w:p>
    <w:p w14:paraId="6220A3AD" w14:textId="196385C7" w:rsidR="00766ADC" w:rsidRPr="00766ADC" w:rsidRDefault="00766ADC" w:rsidP="00766ADC">
      <w:pPr>
        <w:pStyle w:val="Akapitzlist"/>
        <w:widowControl w:val="0"/>
        <w:numPr>
          <w:ilvl w:val="0"/>
          <w:numId w:val="2"/>
        </w:numPr>
        <w:tabs>
          <w:tab w:val="left" w:pos="817"/>
        </w:tabs>
        <w:spacing w:before="5" w:after="0" w:line="355" w:lineRule="auto"/>
        <w:ind w:left="405" w:right="115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 xml:space="preserve">Administratorem danych Pani/Pana danych osobowych przetwarzanych przez organizatora w związku z konkursem jest: </w:t>
      </w:r>
      <w:r w:rsidR="00041B17">
        <w:rPr>
          <w:rFonts w:cstheme="minorHAnsi"/>
          <w:sz w:val="18"/>
          <w:szCs w:val="18"/>
        </w:rPr>
        <w:t>Koło Gospodyń Wiejskich „Mamy i MY” w Grodźcu, ul. Częstochowska 115</w:t>
      </w:r>
      <w:r w:rsidRPr="00766ADC">
        <w:rPr>
          <w:rFonts w:cstheme="minorHAnsi"/>
          <w:sz w:val="18"/>
          <w:szCs w:val="18"/>
        </w:rPr>
        <w:t>, 46-040 Ozimek.</w:t>
      </w:r>
    </w:p>
    <w:p w14:paraId="193410DF" w14:textId="1A0FE11D" w:rsidR="00766ADC" w:rsidRPr="00766ADC" w:rsidRDefault="00766ADC" w:rsidP="00766ADC">
      <w:pPr>
        <w:pStyle w:val="Akapitzlist"/>
        <w:widowControl w:val="0"/>
        <w:numPr>
          <w:ilvl w:val="0"/>
          <w:numId w:val="2"/>
        </w:numPr>
        <w:tabs>
          <w:tab w:val="left" w:pos="817"/>
        </w:tabs>
        <w:spacing w:before="5" w:after="0" w:line="355" w:lineRule="auto"/>
        <w:ind w:left="405" w:right="115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 xml:space="preserve">Administrator danych osobowych  przetwarza Pani/Pana dane osobowe na podstawie udzielonej zgody zgodnie z art. </w:t>
      </w:r>
      <w:r w:rsidRPr="00766ADC">
        <w:rPr>
          <w:rFonts w:cstheme="minorHAnsi"/>
          <w:sz w:val="18"/>
          <w:szCs w:val="18"/>
        </w:rPr>
        <w:lastRenderedPageBreak/>
        <w:t>6 ust. 1 lit a) RODO. Dane osobowe przetwarzane są w celu realizacji rozstrzygnięcia konkursu przez okres trwania konkursu, a po tym czasie jedynie w zakresie prac wyróżnionych oraz zgodnie z przepisami dot. archiwizacji dokumentacji, którym podlega Administrator - art. 6 ust 1 lit c) RODO.</w:t>
      </w:r>
    </w:p>
    <w:p w14:paraId="7EAB9011" w14:textId="77777777" w:rsidR="00766ADC" w:rsidRPr="00766ADC" w:rsidRDefault="00766ADC" w:rsidP="00766ADC">
      <w:pPr>
        <w:pStyle w:val="Akapitzlist"/>
        <w:widowControl w:val="0"/>
        <w:numPr>
          <w:ilvl w:val="0"/>
          <w:numId w:val="2"/>
        </w:numPr>
        <w:tabs>
          <w:tab w:val="left" w:pos="817"/>
        </w:tabs>
        <w:spacing w:before="5" w:after="0" w:line="355" w:lineRule="auto"/>
        <w:ind w:left="405" w:right="115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Pani/Pana dane osobowe nie będą przekazywane do państwa trzeciego lub organizacji międzynarodowej.</w:t>
      </w:r>
    </w:p>
    <w:p w14:paraId="16C2E406" w14:textId="77777777" w:rsidR="00766ADC" w:rsidRDefault="00766ADC" w:rsidP="00766ADC">
      <w:pPr>
        <w:pStyle w:val="Akapitzlist"/>
        <w:widowControl w:val="0"/>
        <w:numPr>
          <w:ilvl w:val="0"/>
          <w:numId w:val="2"/>
        </w:numPr>
        <w:tabs>
          <w:tab w:val="left" w:pos="817"/>
        </w:tabs>
        <w:spacing w:before="5" w:after="0" w:line="355" w:lineRule="auto"/>
        <w:ind w:left="405" w:right="115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Pani/Pana dane osobowe będą przechowywane, przez okres niezbędnym do spełnienia celu, dla którego zostały zebrane lub w okresie wskazanym przepisami prawa.</w:t>
      </w:r>
    </w:p>
    <w:p w14:paraId="52F742C0" w14:textId="77777777" w:rsidR="00766ADC" w:rsidRPr="007965A5" w:rsidRDefault="00766ADC" w:rsidP="007965A5">
      <w:pPr>
        <w:pStyle w:val="Akapitzlist"/>
        <w:widowControl w:val="0"/>
        <w:numPr>
          <w:ilvl w:val="0"/>
          <w:numId w:val="2"/>
        </w:numPr>
        <w:tabs>
          <w:tab w:val="left" w:pos="817"/>
        </w:tabs>
        <w:spacing w:before="5" w:after="0" w:line="355" w:lineRule="auto"/>
        <w:ind w:left="405" w:right="115"/>
        <w:jc w:val="both"/>
        <w:rPr>
          <w:rFonts w:cstheme="minorHAnsi"/>
          <w:sz w:val="18"/>
          <w:szCs w:val="18"/>
        </w:rPr>
      </w:pPr>
      <w:r w:rsidRPr="007965A5">
        <w:rPr>
          <w:rFonts w:cstheme="minorHAnsi"/>
          <w:sz w:val="18"/>
          <w:szCs w:val="18"/>
        </w:rPr>
        <w:t>Podanie przez Panią/Pana danych osobowych jest dobrowolne. Niepodanie danych osobowych będzie skutkowało brakiem możliwości udziału w konkursie.</w:t>
      </w:r>
    </w:p>
    <w:p w14:paraId="72C8B011" w14:textId="77777777" w:rsidR="00766ADC" w:rsidRPr="00766ADC" w:rsidRDefault="00766ADC" w:rsidP="00766ADC">
      <w:pPr>
        <w:pStyle w:val="Akapitzlist"/>
        <w:widowControl w:val="0"/>
        <w:numPr>
          <w:ilvl w:val="0"/>
          <w:numId w:val="2"/>
        </w:numPr>
        <w:tabs>
          <w:tab w:val="left" w:pos="817"/>
        </w:tabs>
        <w:spacing w:before="5" w:after="0" w:line="355" w:lineRule="auto"/>
        <w:ind w:left="405" w:right="115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W związku z przetwarzaniem Pani/Pana danych osobowych przysługują Pani/Panu następujące uprawnienia:</w:t>
      </w:r>
    </w:p>
    <w:p w14:paraId="181760BB" w14:textId="77777777" w:rsidR="00766ADC" w:rsidRPr="00766ADC" w:rsidRDefault="00766ADC" w:rsidP="00766ADC">
      <w:pPr>
        <w:pStyle w:val="Akapitzlist"/>
        <w:widowControl w:val="0"/>
        <w:numPr>
          <w:ilvl w:val="2"/>
          <w:numId w:val="1"/>
        </w:numPr>
        <w:tabs>
          <w:tab w:val="left" w:pos="1150"/>
        </w:tabs>
        <w:spacing w:before="17" w:after="0" w:line="271" w:lineRule="auto"/>
        <w:ind w:left="790" w:right="115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prawo dostępu do danych osobowych, w tym prawo do uzyskania kopii tych danych;</w:t>
      </w:r>
    </w:p>
    <w:p w14:paraId="53E6B6C8" w14:textId="77777777" w:rsidR="00766ADC" w:rsidRPr="00766ADC" w:rsidRDefault="00766ADC" w:rsidP="00766ADC">
      <w:pPr>
        <w:pStyle w:val="Akapitzlist"/>
        <w:widowControl w:val="0"/>
        <w:numPr>
          <w:ilvl w:val="2"/>
          <w:numId w:val="1"/>
        </w:numPr>
        <w:tabs>
          <w:tab w:val="left" w:pos="1155"/>
        </w:tabs>
        <w:spacing w:before="3" w:after="0" w:line="276" w:lineRule="auto"/>
        <w:ind w:left="794" w:right="115" w:hanging="424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prawo do żądania sprostowania (poprawiania) danych osobowych – w przypadku, gdy dane są nieprawidłowe lub niekompletne;</w:t>
      </w:r>
    </w:p>
    <w:p w14:paraId="54FEF01F" w14:textId="77777777" w:rsidR="00766ADC" w:rsidRPr="00766ADC" w:rsidRDefault="00766ADC" w:rsidP="00766ADC">
      <w:pPr>
        <w:pStyle w:val="Akapitzlist"/>
        <w:widowControl w:val="0"/>
        <w:numPr>
          <w:ilvl w:val="2"/>
          <w:numId w:val="1"/>
        </w:numPr>
        <w:tabs>
          <w:tab w:val="left" w:pos="1154"/>
          <w:tab w:val="left" w:pos="1155"/>
        </w:tabs>
        <w:spacing w:after="0" w:line="276" w:lineRule="auto"/>
        <w:ind w:left="794" w:right="121" w:hanging="424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prawo do żądania usunięcia danych osobowych (tzw. prawo do bycia zapomnianym), w przypadku, gdy zachodzi jedna z poniższych przesłanek:</w:t>
      </w:r>
    </w:p>
    <w:p w14:paraId="534EAA74" w14:textId="77777777" w:rsidR="00766ADC" w:rsidRPr="00766ADC" w:rsidRDefault="00766ADC" w:rsidP="00766ADC">
      <w:pPr>
        <w:pStyle w:val="Akapitzlist"/>
        <w:widowControl w:val="0"/>
        <w:numPr>
          <w:ilvl w:val="3"/>
          <w:numId w:val="1"/>
        </w:numPr>
        <w:tabs>
          <w:tab w:val="left" w:pos="1438"/>
        </w:tabs>
        <w:spacing w:after="0" w:line="271" w:lineRule="auto"/>
        <w:ind w:left="1078" w:right="120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dane nie są już niezbędne do celów, dla których były zebrane lub w inny sposób przetwarzane,</w:t>
      </w:r>
    </w:p>
    <w:p w14:paraId="0BEE1224" w14:textId="77777777" w:rsidR="00766ADC" w:rsidRPr="00766ADC" w:rsidRDefault="00766ADC" w:rsidP="00766ADC">
      <w:pPr>
        <w:pStyle w:val="Akapitzlist"/>
        <w:widowControl w:val="0"/>
        <w:numPr>
          <w:ilvl w:val="3"/>
          <w:numId w:val="1"/>
        </w:numPr>
        <w:tabs>
          <w:tab w:val="left" w:pos="1438"/>
        </w:tabs>
        <w:spacing w:before="3" w:after="0" w:line="240" w:lineRule="auto"/>
        <w:ind w:left="1078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dane osobowe przetwarzane są niezgodnie z prawem,</w:t>
      </w:r>
    </w:p>
    <w:p w14:paraId="473A9511" w14:textId="77777777" w:rsidR="00766ADC" w:rsidRPr="00766ADC" w:rsidRDefault="00766ADC" w:rsidP="00766ADC">
      <w:pPr>
        <w:pStyle w:val="Akapitzlist"/>
        <w:widowControl w:val="0"/>
        <w:numPr>
          <w:ilvl w:val="3"/>
          <w:numId w:val="1"/>
        </w:numPr>
        <w:tabs>
          <w:tab w:val="left" w:pos="1438"/>
        </w:tabs>
        <w:spacing w:before="42" w:after="0" w:line="276" w:lineRule="auto"/>
        <w:ind w:left="1078" w:right="120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dane osobowe muszą być usunięte w celu wywiązania się z obowiązku wynikającego z przepisów prawa;</w:t>
      </w:r>
    </w:p>
    <w:p w14:paraId="2D758A8A" w14:textId="77777777" w:rsidR="00766ADC" w:rsidRPr="00766ADC" w:rsidRDefault="00766ADC" w:rsidP="00766ADC">
      <w:pPr>
        <w:pStyle w:val="Akapitzlist"/>
        <w:widowControl w:val="0"/>
        <w:numPr>
          <w:ilvl w:val="2"/>
          <w:numId w:val="1"/>
        </w:numPr>
        <w:tabs>
          <w:tab w:val="left" w:pos="1153"/>
        </w:tabs>
        <w:spacing w:after="0" w:line="276" w:lineRule="auto"/>
        <w:ind w:left="792" w:right="113" w:hanging="422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prawo do żądania ograniczenia przetwarzania danych osobowych – w przypadku, gdy:</w:t>
      </w:r>
    </w:p>
    <w:p w14:paraId="1150900D" w14:textId="77777777" w:rsidR="00766ADC" w:rsidRPr="00766ADC" w:rsidRDefault="00766ADC" w:rsidP="00766ADC">
      <w:pPr>
        <w:pStyle w:val="Akapitzlist"/>
        <w:widowControl w:val="0"/>
        <w:numPr>
          <w:ilvl w:val="3"/>
          <w:numId w:val="1"/>
        </w:numPr>
        <w:tabs>
          <w:tab w:val="left" w:pos="1438"/>
        </w:tabs>
        <w:spacing w:after="0" w:line="276" w:lineRule="auto"/>
        <w:ind w:left="1078" w:right="114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osoba, której dane dotyczą kwestionuje prawidłowość danych osobowych,</w:t>
      </w:r>
    </w:p>
    <w:p w14:paraId="5AB2F3E0" w14:textId="77777777" w:rsidR="00766ADC" w:rsidRPr="00766ADC" w:rsidRDefault="00766ADC" w:rsidP="00766ADC">
      <w:pPr>
        <w:pStyle w:val="Akapitzlist"/>
        <w:widowControl w:val="0"/>
        <w:numPr>
          <w:ilvl w:val="3"/>
          <w:numId w:val="1"/>
        </w:numPr>
        <w:tabs>
          <w:tab w:val="left" w:pos="1438"/>
        </w:tabs>
        <w:spacing w:after="0" w:line="276" w:lineRule="auto"/>
        <w:ind w:left="1078" w:right="119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przetwarzanie danych jest niezgodne z prawem, a osoba, której dane dotyczą, sprzeciwia się usunięciu danych, żądając w zamian ich ograniczenia,</w:t>
      </w:r>
    </w:p>
    <w:p w14:paraId="1E42B836" w14:textId="77777777" w:rsidR="00766ADC" w:rsidRPr="00766ADC" w:rsidRDefault="00766ADC" w:rsidP="00766ADC">
      <w:pPr>
        <w:pStyle w:val="Akapitzlist"/>
        <w:widowControl w:val="0"/>
        <w:numPr>
          <w:ilvl w:val="2"/>
          <w:numId w:val="1"/>
        </w:numPr>
        <w:tabs>
          <w:tab w:val="left" w:pos="1153"/>
        </w:tabs>
        <w:spacing w:after="0" w:line="276" w:lineRule="auto"/>
        <w:ind w:left="792" w:right="113" w:hanging="422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prawo do cofnięcia zgody w dowolnym czasie, jeżeli przetwarzanie odbywa się na jej podstawie. Cofnięcie zgody nie ma wpływu na zgodność z prawem przetwarzania, którego dokonano na podstawie zgody przed jej cofnięciem.</w:t>
      </w:r>
    </w:p>
    <w:p w14:paraId="00A1AF4F" w14:textId="77777777" w:rsidR="00766ADC" w:rsidRPr="00766ADC" w:rsidRDefault="00766ADC" w:rsidP="00766ADC">
      <w:pPr>
        <w:pStyle w:val="Akapitzlist"/>
        <w:widowControl w:val="0"/>
        <w:numPr>
          <w:ilvl w:val="0"/>
          <w:numId w:val="2"/>
        </w:numPr>
        <w:tabs>
          <w:tab w:val="left" w:pos="817"/>
        </w:tabs>
        <w:spacing w:before="5" w:after="0" w:line="355" w:lineRule="auto"/>
        <w:ind w:left="405" w:right="115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Przysługuje Pani/Panu prawo wniesienia skargi do organu nadzorczego właściwego w sprawach ochrony danych osobowych.</w:t>
      </w:r>
    </w:p>
    <w:p w14:paraId="55CF2C4F" w14:textId="77777777" w:rsidR="00766ADC" w:rsidRPr="00766ADC" w:rsidRDefault="00766ADC" w:rsidP="00766ADC">
      <w:pPr>
        <w:pStyle w:val="Akapitzlist"/>
        <w:widowControl w:val="0"/>
        <w:numPr>
          <w:ilvl w:val="0"/>
          <w:numId w:val="2"/>
        </w:numPr>
        <w:tabs>
          <w:tab w:val="left" w:pos="817"/>
        </w:tabs>
        <w:spacing w:before="5" w:after="0" w:line="355" w:lineRule="auto"/>
        <w:ind w:left="405" w:right="115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Pani/Pana dane mogą być przetwarzane w sposób zautomatyzowany oraz nie będą podlegać profilowaniu.</w:t>
      </w:r>
    </w:p>
    <w:p w14:paraId="3E9B0AE1" w14:textId="77777777" w:rsidR="00832622" w:rsidRDefault="00832622"/>
    <w:sectPr w:rsidR="00832622" w:rsidSect="00766A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3118C"/>
    <w:multiLevelType w:val="multilevel"/>
    <w:tmpl w:val="C0B8C5AC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5C9E"/>
    <w:multiLevelType w:val="multilevel"/>
    <w:tmpl w:val="58366804"/>
    <w:lvl w:ilvl="0">
      <w:start w:val="1"/>
      <w:numFmt w:val="upperRoman"/>
      <w:lvlText w:val="%1."/>
      <w:lvlJc w:val="left"/>
      <w:pPr>
        <w:ind w:left="836" w:hanging="360"/>
      </w:pPr>
      <w:rPr>
        <w:b/>
        <w:bCs/>
        <w:spacing w:val="-2"/>
        <w:w w:val="100"/>
      </w:rPr>
    </w:lvl>
    <w:lvl w:ilvl="1">
      <w:start w:val="1"/>
      <w:numFmt w:val="decimal"/>
      <w:lvlText w:val="%2."/>
      <w:lvlJc w:val="left"/>
      <w:pPr>
        <w:ind w:left="836" w:hanging="360"/>
      </w:pPr>
      <w:rPr>
        <w:rFonts w:eastAsia="Calibri" w:cs="Calibri"/>
        <w:b/>
        <w:bCs/>
        <w:spacing w:val="-3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150" w:hanging="420"/>
      </w:pPr>
      <w:rPr>
        <w:rFonts w:eastAsia="Cambria" w:cs="Cambria"/>
        <w:b/>
        <w:bCs/>
        <w:spacing w:val="-19"/>
        <w:w w:val="99"/>
        <w:sz w:val="18"/>
        <w:szCs w:val="18"/>
      </w:rPr>
    </w:lvl>
    <w:lvl w:ilvl="3">
      <w:start w:val="1"/>
      <w:numFmt w:val="bullet"/>
      <w:lvlText w:val=""/>
      <w:lvlJc w:val="left"/>
      <w:pPr>
        <w:ind w:left="1438" w:hanging="284"/>
      </w:pPr>
      <w:rPr>
        <w:rFonts w:ascii="Wingdings" w:hAnsi="Wingdings" w:cs="Wingdings" w:hint="default"/>
        <w:w w:val="100"/>
        <w:sz w:val="24"/>
        <w:szCs w:val="24"/>
      </w:rPr>
    </w:lvl>
    <w:lvl w:ilvl="4">
      <w:start w:val="1"/>
      <w:numFmt w:val="bullet"/>
      <w:lvlText w:val=""/>
      <w:lvlJc w:val="left"/>
      <w:pPr>
        <w:ind w:left="1818" w:hanging="284"/>
      </w:pPr>
      <w:rPr>
        <w:rFonts w:ascii="Wingdings" w:hAnsi="Wingdings" w:cs="Wingdings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3850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865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880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896" w:hanging="284"/>
      </w:pPr>
      <w:rPr>
        <w:rFonts w:ascii="Symbol" w:hAnsi="Symbol" w:cs="Symbol" w:hint="default"/>
      </w:rPr>
    </w:lvl>
  </w:abstractNum>
  <w:num w:numId="1" w16cid:durableId="713622403">
    <w:abstractNumId w:val="1"/>
  </w:num>
  <w:num w:numId="2" w16cid:durableId="10323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ADC"/>
    <w:rsid w:val="00041B17"/>
    <w:rsid w:val="001A5FC1"/>
    <w:rsid w:val="00766ADC"/>
    <w:rsid w:val="007965A5"/>
    <w:rsid w:val="00832622"/>
    <w:rsid w:val="00C80C82"/>
    <w:rsid w:val="00DA3B7D"/>
    <w:rsid w:val="00F8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1386"/>
  <w15:chartTrackingRefBased/>
  <w15:docId w15:val="{4629F43D-EFD8-4BA3-9583-EDEFBFE3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ADC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766ADC"/>
    <w:pPr>
      <w:ind w:left="720"/>
      <w:contextualSpacing/>
    </w:pPr>
  </w:style>
  <w:style w:type="table" w:styleId="Tabela-Siatka">
    <w:name w:val="Table Grid"/>
    <w:basedOn w:val="Standardowy"/>
    <w:uiPriority w:val="59"/>
    <w:rsid w:val="00766ADC"/>
    <w:pPr>
      <w:spacing w:after="0" w:line="240" w:lineRule="auto"/>
    </w:pPr>
    <w:rPr>
      <w:rFonts w:asciiTheme="minorHAnsi" w:hAnsiTheme="minorHAnsi" w:cstheme="minorBidi"/>
      <w:kern w:val="0"/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66A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IM</dc:creator>
  <cp:keywords/>
  <dc:description/>
  <cp:lastModifiedBy>De Oz</cp:lastModifiedBy>
  <cp:revision>2</cp:revision>
  <dcterms:created xsi:type="dcterms:W3CDTF">2024-09-10T16:00:00Z</dcterms:created>
  <dcterms:modified xsi:type="dcterms:W3CDTF">2024-09-10T16:00:00Z</dcterms:modified>
</cp:coreProperties>
</file>